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3BFD" w14:textId="77777777" w:rsidR="00C663F5" w:rsidRPr="00C663F5" w:rsidRDefault="00C663F5" w:rsidP="00C663F5">
      <w:pPr>
        <w:shd w:val="clear" w:color="auto" w:fill="EFF2F5"/>
        <w:spacing w:before="150" w:after="0" w:line="360" w:lineRule="atLeast"/>
        <w:outlineLvl w:val="2"/>
        <w:rPr>
          <w:rFonts w:asciiTheme="majorHAnsi" w:eastAsia="Times New Roman" w:hAnsiTheme="majorHAnsi" w:cstheme="majorHAnsi"/>
          <w:color w:val="196C56"/>
          <w:spacing w:val="15"/>
          <w:sz w:val="24"/>
          <w:szCs w:val="24"/>
          <w:lang w:eastAsia="fr-FR"/>
        </w:rPr>
      </w:pPr>
      <w:r w:rsidRPr="00C663F5">
        <w:rPr>
          <w:rFonts w:asciiTheme="majorHAnsi" w:eastAsia="Times New Roman" w:hAnsiTheme="majorHAnsi" w:cstheme="majorHAnsi"/>
          <w:color w:val="196C56"/>
          <w:spacing w:val="15"/>
          <w:sz w:val="24"/>
          <w:szCs w:val="24"/>
          <w:lang w:eastAsia="fr-FR"/>
        </w:rPr>
        <w:t>Siège social</w:t>
      </w:r>
    </w:p>
    <w:p w14:paraId="2B5A1AA0" w14:textId="56946439" w:rsidR="00C663F5" w:rsidRPr="00C663F5" w:rsidRDefault="00C663F5" w:rsidP="00C663F5">
      <w:pPr>
        <w:shd w:val="clear" w:color="auto" w:fill="EFF2F5"/>
        <w:spacing w:after="0" w:line="240" w:lineRule="auto"/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</w:pPr>
      <w:r w:rsidRPr="00C663F5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 xml:space="preserve">Nom de l’entreprise : </w:t>
      </w:r>
      <w:r w:rsidR="00940216" w:rsidRPr="00940216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>Olivia Brun</w:t>
      </w:r>
      <w:r w:rsidRPr="00C663F5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 xml:space="preserve">           Prénom Nom : </w:t>
      </w:r>
      <w:r w:rsidR="00940216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>Olivia Brun</w:t>
      </w:r>
      <w:r w:rsidRPr="00C663F5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>  </w:t>
      </w:r>
    </w:p>
    <w:p w14:paraId="3ABC2B11" w14:textId="55EE8A3D" w:rsidR="00C663F5" w:rsidRPr="00C663F5" w:rsidRDefault="00C663F5" w:rsidP="00C663F5">
      <w:pPr>
        <w:shd w:val="clear" w:color="auto" w:fill="EFF2F5"/>
        <w:spacing w:after="0" w:line="240" w:lineRule="auto"/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</w:pPr>
      <w:r w:rsidRPr="00C663F5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>Adresse : 1</w:t>
      </w:r>
      <w:r w:rsidR="00940216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>, square de la Mayenne 75017 PARIS</w:t>
      </w:r>
    </w:p>
    <w:p w14:paraId="6EDF09C2" w14:textId="77777777" w:rsidR="00940216" w:rsidRDefault="00C663F5" w:rsidP="00C663F5">
      <w:pPr>
        <w:shd w:val="clear" w:color="auto" w:fill="EFF2F5"/>
        <w:spacing w:after="0" w:line="240" w:lineRule="auto"/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</w:pPr>
      <w:r w:rsidRPr="00C663F5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>Tél. : 0</w:t>
      </w:r>
      <w:r w:rsidR="00940216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>6.82.64.07.68</w:t>
      </w:r>
      <w:r w:rsidRPr="00C663F5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 xml:space="preserve">      </w:t>
      </w:r>
      <w:proofErr w:type="gramStart"/>
      <w:r w:rsidRPr="00C663F5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>E-Mail</w:t>
      </w:r>
      <w:proofErr w:type="gramEnd"/>
      <w:r w:rsidRPr="00C663F5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 xml:space="preserve"> : </w:t>
      </w:r>
      <w:hyperlink r:id="rId4" w:history="1">
        <w:r w:rsidR="00940216" w:rsidRPr="008449B9">
          <w:rPr>
            <w:rStyle w:val="Lienhypertexte"/>
            <w:rFonts w:asciiTheme="majorHAnsi" w:eastAsia="Times New Roman" w:hAnsiTheme="majorHAnsi" w:cstheme="majorHAnsi"/>
            <w:spacing w:val="15"/>
            <w:sz w:val="24"/>
            <w:szCs w:val="24"/>
            <w:lang w:eastAsia="fr-FR"/>
          </w:rPr>
          <w:t>oliviabrun.coach</w:t>
        </w:r>
        <w:r w:rsidR="00940216" w:rsidRPr="00C663F5">
          <w:rPr>
            <w:rStyle w:val="Lienhypertexte"/>
            <w:rFonts w:asciiTheme="majorHAnsi" w:eastAsia="Times New Roman" w:hAnsiTheme="majorHAnsi" w:cstheme="majorHAnsi"/>
            <w:spacing w:val="15"/>
            <w:sz w:val="24"/>
            <w:szCs w:val="24"/>
            <w:lang w:eastAsia="fr-FR"/>
          </w:rPr>
          <w:t>@gmail.com</w:t>
        </w:r>
      </w:hyperlink>
      <w:r w:rsidRPr="00C663F5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>   </w:t>
      </w:r>
    </w:p>
    <w:p w14:paraId="5FCCF4D4" w14:textId="32A3666A" w:rsidR="00C663F5" w:rsidRPr="00C663F5" w:rsidRDefault="00C663F5" w:rsidP="00C663F5">
      <w:pPr>
        <w:shd w:val="clear" w:color="auto" w:fill="EFF2F5"/>
        <w:spacing w:after="0" w:line="240" w:lineRule="auto"/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</w:pPr>
      <w:r w:rsidRPr="00C663F5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 xml:space="preserve">Site : </w:t>
      </w:r>
      <w:r w:rsidR="00940216" w:rsidRPr="00940216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>www.olivia-brun-coach.fr</w:t>
      </w:r>
    </w:p>
    <w:p w14:paraId="54D9580F" w14:textId="77777777" w:rsidR="00C663F5" w:rsidRPr="00C663F5" w:rsidRDefault="00C663F5" w:rsidP="00C663F5">
      <w:pPr>
        <w:shd w:val="clear" w:color="auto" w:fill="EFF2F5"/>
        <w:spacing w:before="150" w:after="0" w:line="360" w:lineRule="atLeast"/>
        <w:outlineLvl w:val="2"/>
        <w:rPr>
          <w:rFonts w:asciiTheme="majorHAnsi" w:eastAsia="Times New Roman" w:hAnsiTheme="majorHAnsi" w:cstheme="majorHAnsi"/>
          <w:color w:val="196C56"/>
          <w:spacing w:val="15"/>
          <w:sz w:val="24"/>
          <w:szCs w:val="24"/>
          <w:lang w:eastAsia="fr-FR"/>
        </w:rPr>
      </w:pPr>
      <w:r w:rsidRPr="00C663F5">
        <w:rPr>
          <w:rFonts w:asciiTheme="majorHAnsi" w:eastAsia="Times New Roman" w:hAnsiTheme="majorHAnsi" w:cstheme="majorHAnsi"/>
          <w:color w:val="196C56"/>
          <w:spacing w:val="15"/>
          <w:sz w:val="24"/>
          <w:szCs w:val="24"/>
          <w:lang w:eastAsia="fr-FR"/>
        </w:rPr>
        <w:t>Représentant légal</w:t>
      </w:r>
    </w:p>
    <w:p w14:paraId="311418A2" w14:textId="67A97047" w:rsidR="00C663F5" w:rsidRPr="00C663F5" w:rsidRDefault="00C663F5" w:rsidP="00C663F5">
      <w:pPr>
        <w:shd w:val="clear" w:color="auto" w:fill="EFF2F5"/>
        <w:spacing w:after="0" w:line="240" w:lineRule="auto"/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</w:pPr>
      <w:r w:rsidRPr="00C663F5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>Inscription au registre du commerce et des sociétés Numéro d’inscription</w:t>
      </w:r>
      <w:r w:rsidR="00940216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> 443 736 194 00020</w:t>
      </w:r>
    </w:p>
    <w:p w14:paraId="6B01C8E1" w14:textId="4BEA3C1F" w:rsidR="00C663F5" w:rsidRPr="00C663F5" w:rsidRDefault="00C663F5" w:rsidP="00C663F5">
      <w:pPr>
        <w:shd w:val="clear" w:color="auto" w:fill="EFF2F5"/>
        <w:spacing w:after="0" w:line="240" w:lineRule="auto"/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</w:pPr>
      <w:r w:rsidRPr="00C663F5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>Organisme de formation - Déclaration d'activité sous le numéro</w:t>
      </w:r>
      <w:r w:rsidR="00DB06E4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 xml:space="preserve"> 11756227075</w:t>
      </w:r>
      <w:r w:rsidRPr="00C663F5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> auprès du préfet d'Ile de France </w:t>
      </w:r>
    </w:p>
    <w:p w14:paraId="3E844B43" w14:textId="77777777" w:rsidR="00C663F5" w:rsidRPr="00C663F5" w:rsidRDefault="00C663F5" w:rsidP="00C663F5">
      <w:pPr>
        <w:shd w:val="clear" w:color="auto" w:fill="EFF2F5"/>
        <w:spacing w:after="0" w:line="240" w:lineRule="auto"/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</w:pPr>
      <w:r w:rsidRPr="00C663F5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> </w:t>
      </w:r>
    </w:p>
    <w:p w14:paraId="744815FD" w14:textId="77777777" w:rsidR="00C663F5" w:rsidRPr="00C663F5" w:rsidRDefault="00C663F5" w:rsidP="00C663F5">
      <w:pPr>
        <w:shd w:val="clear" w:color="auto" w:fill="EFF2F5"/>
        <w:spacing w:after="0" w:line="240" w:lineRule="auto"/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</w:pPr>
      <w:r w:rsidRPr="00C663F5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> </w:t>
      </w:r>
    </w:p>
    <w:p w14:paraId="0C808426" w14:textId="77777777" w:rsidR="00C663F5" w:rsidRPr="00C663F5" w:rsidRDefault="00C663F5" w:rsidP="00C663F5">
      <w:pPr>
        <w:shd w:val="clear" w:color="auto" w:fill="EFF2F5"/>
        <w:spacing w:before="135" w:after="135" w:line="240" w:lineRule="auto"/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</w:pPr>
      <w:r w:rsidRPr="00C663F5">
        <w:rPr>
          <w:rFonts w:asciiTheme="majorHAnsi" w:eastAsia="Times New Roman" w:hAnsiTheme="majorHAnsi" w:cstheme="majorHAnsi"/>
          <w:noProof/>
          <w:color w:val="323B43"/>
          <w:spacing w:val="15"/>
          <w:sz w:val="24"/>
          <w:szCs w:val="24"/>
          <w:lang w:eastAsia="fr-FR"/>
        </w:rPr>
        <w:drawing>
          <wp:inline distT="0" distB="0" distL="0" distR="0" wp14:anchorId="30194C18" wp14:editId="5588EF76">
            <wp:extent cx="952500" cy="9429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3F5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>Le cabinet n'est pas accessible aux personnes à mobilité réduite, cependant la réalisation du bilan de compétences ou d'accompagnement professionnel ou personnel peuvent s'effectuer en distanciel.</w:t>
      </w:r>
    </w:p>
    <w:p w14:paraId="395A5563" w14:textId="77777777" w:rsidR="00C663F5" w:rsidRPr="00C663F5" w:rsidRDefault="00C663F5" w:rsidP="00C663F5">
      <w:pPr>
        <w:shd w:val="clear" w:color="auto" w:fill="EFF2F5"/>
        <w:spacing w:before="135" w:after="135" w:line="240" w:lineRule="auto"/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</w:pPr>
      <w:r w:rsidRPr="00C663F5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>Pour les personnes en situation de handicap autre que physique, merci de me contacter en amont pour étudier votre besoin.</w:t>
      </w:r>
    </w:p>
    <w:p w14:paraId="598A778D" w14:textId="77777777" w:rsidR="00C663F5" w:rsidRPr="00C663F5" w:rsidRDefault="00C663F5" w:rsidP="00C663F5">
      <w:pPr>
        <w:shd w:val="clear" w:color="auto" w:fill="EFF2F5"/>
        <w:spacing w:after="0" w:line="240" w:lineRule="auto"/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</w:pPr>
      <w:r w:rsidRPr="00C663F5">
        <w:rPr>
          <w:rFonts w:asciiTheme="majorHAnsi" w:eastAsia="Times New Roman" w:hAnsiTheme="majorHAnsi" w:cstheme="majorHAnsi"/>
          <w:color w:val="323B43"/>
          <w:spacing w:val="15"/>
          <w:sz w:val="24"/>
          <w:szCs w:val="24"/>
          <w:lang w:eastAsia="fr-FR"/>
        </w:rPr>
        <w:t>L'Agefiph est un de mes partenaires ressources : </w:t>
      </w:r>
      <w:hyperlink r:id="rId6" w:history="1">
        <w:r w:rsidRPr="00C663F5">
          <w:rPr>
            <w:rFonts w:asciiTheme="majorHAnsi" w:eastAsia="Times New Roman" w:hAnsiTheme="majorHAnsi" w:cstheme="majorHAnsi"/>
            <w:color w:val="196C56"/>
            <w:spacing w:val="15"/>
            <w:sz w:val="24"/>
            <w:szCs w:val="24"/>
            <w:u w:val="single"/>
            <w:lang w:eastAsia="fr-FR"/>
          </w:rPr>
          <w:t>https://www.agefiph.fr/</w:t>
        </w:r>
      </w:hyperlink>
    </w:p>
    <w:p w14:paraId="44024F25" w14:textId="77777777" w:rsidR="00C663F5" w:rsidRPr="00940216" w:rsidRDefault="00C663F5">
      <w:pPr>
        <w:rPr>
          <w:rFonts w:asciiTheme="majorHAnsi" w:hAnsiTheme="majorHAnsi" w:cstheme="majorHAnsi"/>
          <w:sz w:val="24"/>
          <w:szCs w:val="24"/>
        </w:rPr>
      </w:pPr>
    </w:p>
    <w:sectPr w:rsidR="00C663F5" w:rsidRPr="00940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F5"/>
    <w:rsid w:val="00940216"/>
    <w:rsid w:val="00C663F5"/>
    <w:rsid w:val="00DB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295B"/>
  <w15:chartTrackingRefBased/>
  <w15:docId w15:val="{73A1B891-E0BC-421B-8825-DF61A446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402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0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fiph.fr/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oliviabrun.coach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DRACH</dc:creator>
  <cp:keywords/>
  <dc:description/>
  <cp:lastModifiedBy>Olivia DRACH</cp:lastModifiedBy>
  <cp:revision>3</cp:revision>
  <dcterms:created xsi:type="dcterms:W3CDTF">2021-05-24T10:29:00Z</dcterms:created>
  <dcterms:modified xsi:type="dcterms:W3CDTF">2021-06-09T15:12:00Z</dcterms:modified>
</cp:coreProperties>
</file>